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A4E0" w14:textId="77777777" w:rsidR="00C473B1" w:rsidRPr="00BD5C6D" w:rsidRDefault="00CC35E2" w:rsidP="00CC35E2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D5C6D">
        <w:rPr>
          <w:rFonts w:ascii="ＭＳ 明朝" w:eastAsia="ＭＳ 明朝" w:hAnsi="ＭＳ 明朝" w:hint="eastAsia"/>
          <w:sz w:val="22"/>
        </w:rPr>
        <w:t>日本物理学会領域８　学生優秀発表賞　審査申請書</w:t>
      </w:r>
    </w:p>
    <w:p w14:paraId="09ED9528" w14:textId="77777777" w:rsidR="00736D47" w:rsidRDefault="00736D47">
      <w:pPr>
        <w:rPr>
          <w:rFonts w:ascii="ＭＳ 明朝" w:eastAsia="ＭＳ 明朝" w:hAnsi="ＭＳ 明朝"/>
          <w:sz w:val="22"/>
        </w:rPr>
      </w:pPr>
    </w:p>
    <w:p w14:paraId="6C627890" w14:textId="3F5DBB77" w:rsidR="00FA30E7" w:rsidRPr="00BD5C6D" w:rsidRDefault="003116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学生優秀発表賞</w:t>
      </w:r>
      <w:r w:rsidR="001E427E">
        <w:rPr>
          <w:rFonts w:ascii="ＭＳ 明朝" w:eastAsia="ＭＳ 明朝" w:hAnsi="ＭＳ 明朝" w:hint="eastAsia"/>
          <w:sz w:val="22"/>
        </w:rPr>
        <w:t>に</w:t>
      </w:r>
      <w:r w:rsidR="001C59E3">
        <w:rPr>
          <w:rFonts w:ascii="ＭＳ 明朝" w:eastAsia="ＭＳ 明朝" w:hAnsi="ＭＳ 明朝" w:hint="eastAsia"/>
          <w:sz w:val="22"/>
        </w:rPr>
        <w:t>応募</w:t>
      </w:r>
      <w:r>
        <w:rPr>
          <w:rFonts w:ascii="ＭＳ 明朝" w:eastAsia="ＭＳ 明朝" w:hAnsi="ＭＳ 明朝" w:hint="eastAsia"/>
          <w:sz w:val="22"/>
        </w:rPr>
        <w:t>する方</w:t>
      </w:r>
      <w:r w:rsidR="00B0512B">
        <w:rPr>
          <w:rFonts w:ascii="ＭＳ 明朝" w:eastAsia="ＭＳ 明朝" w:hAnsi="ＭＳ 明朝" w:hint="eastAsia"/>
          <w:sz w:val="22"/>
        </w:rPr>
        <w:t>の情報を</w:t>
      </w:r>
      <w:r w:rsidR="00CE6118">
        <w:rPr>
          <w:rFonts w:ascii="ＭＳ 明朝" w:eastAsia="ＭＳ 明朝" w:hAnsi="ＭＳ 明朝" w:hint="eastAsia"/>
          <w:sz w:val="22"/>
        </w:rPr>
        <w:t>ご</w:t>
      </w:r>
      <w:r w:rsidR="00B0512B">
        <w:rPr>
          <w:rFonts w:ascii="ＭＳ 明朝" w:eastAsia="ＭＳ 明朝" w:hAnsi="ＭＳ 明朝" w:hint="eastAsia"/>
          <w:sz w:val="22"/>
        </w:rPr>
        <w:t>記入ください。</w:t>
      </w:r>
    </w:p>
    <w:tbl>
      <w:tblPr>
        <w:tblStyle w:val="6"/>
        <w:tblW w:w="8500" w:type="dxa"/>
        <w:tblLook w:val="0600" w:firstRow="0" w:lastRow="0" w:firstColumn="0" w:lastColumn="0" w:noHBand="1" w:noVBand="1"/>
      </w:tblPr>
      <w:tblGrid>
        <w:gridCol w:w="2263"/>
        <w:gridCol w:w="6237"/>
      </w:tblGrid>
      <w:tr w:rsidR="00C10BB5" w:rsidRPr="00BD5C6D" w14:paraId="13588B4E" w14:textId="77777777" w:rsidTr="001C26BF">
        <w:tc>
          <w:tcPr>
            <w:tcW w:w="2263" w:type="dxa"/>
          </w:tcPr>
          <w:p w14:paraId="5AE4FFB4" w14:textId="555AE8BA" w:rsidR="00C10BB5" w:rsidRPr="00BD5C6D" w:rsidRDefault="004F47B9">
            <w:pPr>
              <w:rPr>
                <w:rFonts w:ascii="ＭＳ 明朝" w:eastAsia="ＭＳ 明朝" w:hAnsi="ＭＳ 明朝"/>
                <w:sz w:val="22"/>
              </w:rPr>
            </w:pPr>
            <w:bookmarkStart w:id="1" w:name="_Hlk524792008"/>
            <w:r>
              <w:rPr>
                <w:rFonts w:ascii="ＭＳ 明朝" w:eastAsia="ＭＳ 明朝" w:hAnsi="ＭＳ 明朝" w:hint="eastAsia"/>
                <w:sz w:val="22"/>
              </w:rPr>
              <w:t>発表題目</w:t>
            </w:r>
          </w:p>
        </w:tc>
        <w:tc>
          <w:tcPr>
            <w:tcW w:w="6237" w:type="dxa"/>
          </w:tcPr>
          <w:p w14:paraId="1E328657" w14:textId="4D069A47" w:rsidR="00C10BB5" w:rsidRPr="00BD5C6D" w:rsidRDefault="00C10B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7B9" w:rsidRPr="00BD5C6D" w14:paraId="4D3D6507" w14:textId="77777777" w:rsidTr="001C26BF">
        <w:tc>
          <w:tcPr>
            <w:tcW w:w="2263" w:type="dxa"/>
          </w:tcPr>
          <w:p w14:paraId="446490F9" w14:textId="3984D570" w:rsidR="004F47B9" w:rsidRPr="00BD5C6D" w:rsidRDefault="004F47B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37" w:type="dxa"/>
          </w:tcPr>
          <w:p w14:paraId="611A6910" w14:textId="77777777" w:rsidR="004F47B9" w:rsidRPr="00BD5C6D" w:rsidRDefault="004F4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0BB5" w:rsidRPr="00BD5C6D" w14:paraId="130D7234" w14:textId="77777777" w:rsidTr="001C26BF">
        <w:tc>
          <w:tcPr>
            <w:tcW w:w="2263" w:type="dxa"/>
          </w:tcPr>
          <w:p w14:paraId="46E4DEB1" w14:textId="4F470041" w:rsidR="00C10BB5" w:rsidRPr="00BD5C6D" w:rsidRDefault="00C10BB5">
            <w:pPr>
              <w:rPr>
                <w:rFonts w:ascii="ＭＳ 明朝" w:eastAsia="ＭＳ 明朝" w:hAnsi="ＭＳ 明朝"/>
                <w:sz w:val="22"/>
              </w:rPr>
            </w:pPr>
            <w:r w:rsidRPr="00BD5C6D"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6237" w:type="dxa"/>
          </w:tcPr>
          <w:p w14:paraId="553FFE59" w14:textId="11597D6C" w:rsidR="00C10BB5" w:rsidRPr="00BD5C6D" w:rsidRDefault="00C10B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C10BB5" w:rsidRPr="00BD5C6D" w14:paraId="013A4FB8" w14:textId="77777777" w:rsidTr="001C26BF">
        <w:tc>
          <w:tcPr>
            <w:tcW w:w="2263" w:type="dxa"/>
          </w:tcPr>
          <w:p w14:paraId="05E2EE84" w14:textId="34E2C966" w:rsidR="00C10BB5" w:rsidRPr="00BD5C6D" w:rsidRDefault="00C10BB5">
            <w:pPr>
              <w:rPr>
                <w:rFonts w:ascii="ＭＳ 明朝" w:eastAsia="ＭＳ 明朝" w:hAnsi="ＭＳ 明朝"/>
                <w:sz w:val="22"/>
              </w:rPr>
            </w:pPr>
            <w:r w:rsidRPr="00BD5C6D"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6237" w:type="dxa"/>
          </w:tcPr>
          <w:p w14:paraId="6DE4E537" w14:textId="312D53BB" w:rsidR="00C10BB5" w:rsidRPr="00BD5C6D" w:rsidRDefault="00C10B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0BB5" w:rsidRPr="00BD5C6D" w14:paraId="5FFDFFBF" w14:textId="77777777" w:rsidTr="001C26BF">
        <w:tc>
          <w:tcPr>
            <w:tcW w:w="2263" w:type="dxa"/>
          </w:tcPr>
          <w:p w14:paraId="3510E624" w14:textId="21B89439" w:rsidR="00C10BB5" w:rsidRPr="00BD5C6D" w:rsidRDefault="00C10BB5">
            <w:pPr>
              <w:rPr>
                <w:rFonts w:ascii="ＭＳ 明朝" w:eastAsia="ＭＳ 明朝" w:hAnsi="ＭＳ 明朝"/>
                <w:sz w:val="22"/>
              </w:rPr>
            </w:pPr>
            <w:r w:rsidRPr="00BD5C6D">
              <w:rPr>
                <w:rFonts w:ascii="ＭＳ 明朝" w:eastAsia="ＭＳ 明朝" w:hAnsi="ＭＳ 明朝" w:hint="eastAsia"/>
                <w:sz w:val="22"/>
              </w:rPr>
              <w:t>所属研究室</w:t>
            </w:r>
          </w:p>
        </w:tc>
        <w:tc>
          <w:tcPr>
            <w:tcW w:w="6237" w:type="dxa"/>
          </w:tcPr>
          <w:p w14:paraId="6459B191" w14:textId="1656ABA4" w:rsidR="00C10BB5" w:rsidRPr="00BD5C6D" w:rsidRDefault="00C10B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0BB5" w:rsidRPr="00BD5C6D" w14:paraId="480961F1" w14:textId="77777777" w:rsidTr="001C26BF">
        <w:tc>
          <w:tcPr>
            <w:tcW w:w="2263" w:type="dxa"/>
          </w:tcPr>
          <w:p w14:paraId="2E49327B" w14:textId="5CDC0C78" w:rsidR="00C10BB5" w:rsidRPr="00BD5C6D" w:rsidRDefault="001C26BF">
            <w:pPr>
              <w:rPr>
                <w:rFonts w:ascii="ＭＳ 明朝" w:eastAsia="ＭＳ 明朝" w:hAnsi="ＭＳ 明朝"/>
                <w:sz w:val="22"/>
              </w:rPr>
            </w:pPr>
            <w:r w:rsidRPr="00BD5C6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237" w:type="dxa"/>
          </w:tcPr>
          <w:p w14:paraId="49226855" w14:textId="6BC4117E" w:rsidR="00C10BB5" w:rsidRPr="00BD5C6D" w:rsidRDefault="00C10B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0BB5" w:rsidRPr="00BD5C6D" w14:paraId="4FD54DEA" w14:textId="77777777" w:rsidTr="001C26BF">
        <w:tc>
          <w:tcPr>
            <w:tcW w:w="2263" w:type="dxa"/>
          </w:tcPr>
          <w:p w14:paraId="2AFF24F5" w14:textId="36AB361E" w:rsidR="00C10BB5" w:rsidRPr="00BD5C6D" w:rsidRDefault="001C26BF">
            <w:pPr>
              <w:rPr>
                <w:rFonts w:ascii="ＭＳ 明朝" w:eastAsia="ＭＳ 明朝" w:hAnsi="ＭＳ 明朝"/>
                <w:sz w:val="22"/>
              </w:rPr>
            </w:pPr>
            <w:r w:rsidRPr="00BD5C6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14:paraId="19398CA5" w14:textId="79F94B20" w:rsidR="00C10BB5" w:rsidRPr="00BD5C6D" w:rsidRDefault="00C10B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CB4762" w14:textId="47421F71" w:rsidR="00E12ED9" w:rsidRDefault="00E12ED9" w:rsidP="00E12ED9">
      <w:pPr>
        <w:rPr>
          <w:rFonts w:ascii="ＭＳ 明朝" w:eastAsia="ＭＳ 明朝" w:hAnsi="ＭＳ 明朝"/>
          <w:sz w:val="22"/>
        </w:rPr>
      </w:pPr>
    </w:p>
    <w:p w14:paraId="4EBD0119" w14:textId="2C980588" w:rsidR="00FA30E7" w:rsidRDefault="001C59E3" w:rsidP="00E12E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応募者の</w:t>
      </w:r>
      <w:r w:rsidR="00FA30E7">
        <w:rPr>
          <w:rFonts w:ascii="ＭＳ 明朝" w:eastAsia="ＭＳ 明朝" w:hAnsi="ＭＳ 明朝" w:hint="eastAsia"/>
          <w:sz w:val="22"/>
        </w:rPr>
        <w:t>指導教員</w:t>
      </w:r>
      <w:r w:rsidR="00B0512B">
        <w:rPr>
          <w:rFonts w:ascii="ＭＳ 明朝" w:eastAsia="ＭＳ 明朝" w:hAnsi="ＭＳ 明朝" w:hint="eastAsia"/>
          <w:sz w:val="22"/>
        </w:rPr>
        <w:t>の情報を</w:t>
      </w:r>
      <w:r w:rsidR="001E427E">
        <w:rPr>
          <w:rFonts w:ascii="ＭＳ 明朝" w:eastAsia="ＭＳ 明朝" w:hAnsi="ＭＳ 明朝" w:hint="eastAsia"/>
          <w:sz w:val="22"/>
        </w:rPr>
        <w:t>、あらかじめ了承を得た上で</w:t>
      </w:r>
      <w:r w:rsidR="00CE6118">
        <w:rPr>
          <w:rFonts w:ascii="ＭＳ 明朝" w:eastAsia="ＭＳ 明朝" w:hAnsi="ＭＳ 明朝" w:hint="eastAsia"/>
          <w:sz w:val="22"/>
        </w:rPr>
        <w:t>ご</w:t>
      </w:r>
      <w:r w:rsidR="00B0512B">
        <w:rPr>
          <w:rFonts w:ascii="ＭＳ 明朝" w:eastAsia="ＭＳ 明朝" w:hAnsi="ＭＳ 明朝" w:hint="eastAsia"/>
          <w:sz w:val="22"/>
        </w:rPr>
        <w:t>記入ください。</w:t>
      </w:r>
    </w:p>
    <w:tbl>
      <w:tblPr>
        <w:tblStyle w:val="6"/>
        <w:tblW w:w="8500" w:type="dxa"/>
        <w:tblLook w:val="0600" w:firstRow="0" w:lastRow="0" w:firstColumn="0" w:lastColumn="0" w:noHBand="1" w:noVBand="1"/>
      </w:tblPr>
      <w:tblGrid>
        <w:gridCol w:w="2263"/>
        <w:gridCol w:w="6237"/>
      </w:tblGrid>
      <w:tr w:rsidR="00BD5C6D" w:rsidRPr="00BD5C6D" w14:paraId="484D2ED3" w14:textId="77777777" w:rsidTr="00A71A51">
        <w:tc>
          <w:tcPr>
            <w:tcW w:w="2263" w:type="dxa"/>
          </w:tcPr>
          <w:p w14:paraId="01FF18B9" w14:textId="121CA085" w:rsidR="00BD5C6D" w:rsidRPr="00BD5C6D" w:rsidRDefault="00FA30E7" w:rsidP="00A71A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37" w:type="dxa"/>
          </w:tcPr>
          <w:p w14:paraId="32642E33" w14:textId="77777777" w:rsidR="00BD5C6D" w:rsidRPr="00BD5C6D" w:rsidRDefault="00BD5C6D" w:rsidP="00A71A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5C6D" w:rsidRPr="00BD5C6D" w14:paraId="6C747EDD" w14:textId="77777777" w:rsidTr="00A71A51">
        <w:tc>
          <w:tcPr>
            <w:tcW w:w="2263" w:type="dxa"/>
          </w:tcPr>
          <w:p w14:paraId="540A2C64" w14:textId="7AD2EB66" w:rsidR="00BD5C6D" w:rsidRPr="00BD5C6D" w:rsidRDefault="00BD5C6D" w:rsidP="00A71A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職位</w:t>
            </w:r>
          </w:p>
        </w:tc>
        <w:tc>
          <w:tcPr>
            <w:tcW w:w="6237" w:type="dxa"/>
          </w:tcPr>
          <w:p w14:paraId="2555ED11" w14:textId="77777777" w:rsidR="00BD5C6D" w:rsidRPr="00BD5C6D" w:rsidRDefault="00BD5C6D" w:rsidP="00A71A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5C6D" w:rsidRPr="00BD5C6D" w14:paraId="51623646" w14:textId="77777777" w:rsidTr="00A71A51">
        <w:tc>
          <w:tcPr>
            <w:tcW w:w="2263" w:type="dxa"/>
          </w:tcPr>
          <w:p w14:paraId="4C33CE62" w14:textId="43AE83F5" w:rsidR="00BD5C6D" w:rsidRPr="00BD5C6D" w:rsidRDefault="00BD5C6D" w:rsidP="00A71A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237" w:type="dxa"/>
          </w:tcPr>
          <w:p w14:paraId="7A81673B" w14:textId="19091F4E" w:rsidR="00BD5C6D" w:rsidRPr="00BD5C6D" w:rsidRDefault="00BD5C6D" w:rsidP="00A71A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5C6D" w:rsidRPr="00BD5C6D" w14:paraId="59C98171" w14:textId="77777777" w:rsidTr="00A71A51">
        <w:tc>
          <w:tcPr>
            <w:tcW w:w="2263" w:type="dxa"/>
          </w:tcPr>
          <w:p w14:paraId="572FD77E" w14:textId="1CA6ED74" w:rsidR="00BD5C6D" w:rsidRDefault="00BD5C6D" w:rsidP="00A71A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14:paraId="616AD064" w14:textId="77777777" w:rsidR="00BD5C6D" w:rsidRPr="00BD5C6D" w:rsidRDefault="00BD5C6D" w:rsidP="00A71A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4650BD1" w14:textId="77777777" w:rsidR="00BD5C6D" w:rsidRDefault="00BD5C6D" w:rsidP="00E12ED9">
      <w:pPr>
        <w:rPr>
          <w:rFonts w:ascii="ＭＳ 明朝" w:eastAsia="ＭＳ 明朝" w:hAnsi="ＭＳ 明朝"/>
          <w:sz w:val="22"/>
        </w:rPr>
      </w:pPr>
    </w:p>
    <w:p w14:paraId="7AE8FA1D" w14:textId="2919F4B6" w:rsidR="0099387D" w:rsidRDefault="009938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本研究の共同研究者の氏名、所属</w:t>
      </w:r>
      <w:r w:rsidR="0035038D">
        <w:rPr>
          <w:rFonts w:ascii="ＭＳ 明朝" w:eastAsia="ＭＳ 明朝" w:hAnsi="ＭＳ 明朝" w:hint="eastAsia"/>
          <w:sz w:val="22"/>
        </w:rPr>
        <w:t>を下に記載してください。</w:t>
      </w:r>
    </w:p>
    <w:p w14:paraId="0A0D3188" w14:textId="4CAA1298" w:rsidR="0099387D" w:rsidRPr="009E3BAC" w:rsidRDefault="0099387D">
      <w:pPr>
        <w:rPr>
          <w:rFonts w:ascii="ＭＳ 明朝" w:eastAsia="ＭＳ 明朝" w:hAnsi="ＭＳ 明朝"/>
          <w:sz w:val="22"/>
        </w:rPr>
      </w:pPr>
    </w:p>
    <w:p w14:paraId="33983DB7" w14:textId="72846FEB" w:rsidR="00D256BD" w:rsidRDefault="00D256BD">
      <w:pPr>
        <w:rPr>
          <w:rFonts w:ascii="ＭＳ 明朝" w:eastAsia="ＭＳ 明朝" w:hAnsi="ＭＳ 明朝"/>
          <w:sz w:val="22"/>
        </w:rPr>
      </w:pPr>
    </w:p>
    <w:p w14:paraId="5DC66D6D" w14:textId="4C3778B1" w:rsidR="00D256BD" w:rsidRDefault="00D256BD">
      <w:pPr>
        <w:rPr>
          <w:rFonts w:ascii="ＭＳ 明朝" w:eastAsia="ＭＳ 明朝" w:hAnsi="ＭＳ 明朝"/>
          <w:sz w:val="22"/>
        </w:rPr>
      </w:pPr>
    </w:p>
    <w:p w14:paraId="07B5EA51" w14:textId="63EBFE1D" w:rsidR="00B5294D" w:rsidRDefault="00B5294D" w:rsidP="00A95921">
      <w:pPr>
        <w:jc w:val="left"/>
        <w:rPr>
          <w:rFonts w:ascii="ＭＳ 明朝" w:eastAsia="ＭＳ 明朝" w:hAnsi="ＭＳ 明朝"/>
          <w:sz w:val="22"/>
        </w:rPr>
      </w:pPr>
    </w:p>
    <w:p w14:paraId="6F809359" w14:textId="32A19DFE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7D36D909" w14:textId="3C311E37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4360E5D8" w14:textId="775E5C58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7A0983BE" w14:textId="5A0FFFE4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32D8AF03" w14:textId="3DBED01F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5C42FA6B" w14:textId="108DCDD0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2B1D7077" w14:textId="23705F26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28FEE715" w14:textId="55F3E5E5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08C77728" w14:textId="673301C3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2AD77394" w14:textId="63CDB56B" w:rsidR="009C6C8D" w:rsidRDefault="009C6C8D" w:rsidP="00A95921">
      <w:pPr>
        <w:jc w:val="left"/>
        <w:rPr>
          <w:rFonts w:ascii="ＭＳ 明朝" w:eastAsia="ＭＳ 明朝" w:hAnsi="ＭＳ 明朝"/>
          <w:sz w:val="22"/>
        </w:rPr>
      </w:pPr>
    </w:p>
    <w:p w14:paraId="65B5C444" w14:textId="09374690" w:rsidR="009E3BAC" w:rsidRDefault="009E3BAC" w:rsidP="00A95921">
      <w:pPr>
        <w:jc w:val="left"/>
        <w:rPr>
          <w:rFonts w:ascii="ＭＳ 明朝" w:eastAsia="ＭＳ 明朝" w:hAnsi="ＭＳ 明朝"/>
          <w:sz w:val="22"/>
        </w:rPr>
      </w:pPr>
    </w:p>
    <w:p w14:paraId="289ABE55" w14:textId="53848950" w:rsidR="009E3BAC" w:rsidRDefault="009E3BAC" w:rsidP="00A95921">
      <w:pPr>
        <w:jc w:val="left"/>
        <w:rPr>
          <w:rFonts w:ascii="ＭＳ 明朝" w:eastAsia="ＭＳ 明朝" w:hAnsi="ＭＳ 明朝"/>
          <w:sz w:val="22"/>
        </w:rPr>
      </w:pPr>
    </w:p>
    <w:p w14:paraId="1E949203" w14:textId="44B24FA9" w:rsidR="009E3BAC" w:rsidRDefault="009E3BAC" w:rsidP="00A95921">
      <w:pPr>
        <w:jc w:val="left"/>
        <w:rPr>
          <w:rFonts w:ascii="ＭＳ 明朝" w:eastAsia="ＭＳ 明朝" w:hAnsi="ＭＳ 明朝"/>
          <w:sz w:val="22"/>
        </w:rPr>
      </w:pPr>
    </w:p>
    <w:p w14:paraId="07A6E6AE" w14:textId="77777777" w:rsidR="009E3BAC" w:rsidRDefault="009E3BAC" w:rsidP="00A95921">
      <w:pPr>
        <w:jc w:val="left"/>
        <w:rPr>
          <w:rFonts w:ascii="ＭＳ 明朝" w:eastAsia="ＭＳ 明朝" w:hAnsi="ＭＳ 明朝"/>
          <w:sz w:val="22"/>
        </w:rPr>
      </w:pPr>
    </w:p>
    <w:p w14:paraId="66954CD6" w14:textId="77777777" w:rsidR="009E3BAC" w:rsidRDefault="009C6C8D" w:rsidP="009C6C8D">
      <w:pPr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 w:hint="eastAsia"/>
          <w:color w:val="00B0F0"/>
          <w:sz w:val="22"/>
        </w:rPr>
        <w:lastRenderedPageBreak/>
        <w:t>・このページから、概要の本文を書</w:t>
      </w:r>
      <w:r w:rsidR="009E3BAC">
        <w:rPr>
          <w:rFonts w:ascii="ＭＳ 明朝" w:eastAsia="ＭＳ 明朝" w:hAnsi="ＭＳ 明朝" w:hint="eastAsia"/>
          <w:color w:val="00B0F0"/>
          <w:sz w:val="22"/>
        </w:rPr>
        <w:t>くこと</w:t>
      </w:r>
      <w:r w:rsidRPr="009E3BAC">
        <w:rPr>
          <w:rFonts w:ascii="ＭＳ 明朝" w:eastAsia="ＭＳ 明朝" w:hAnsi="ＭＳ 明朝" w:hint="eastAsia"/>
          <w:color w:val="00B0F0"/>
          <w:sz w:val="22"/>
        </w:rPr>
        <w:t>。</w:t>
      </w:r>
    </w:p>
    <w:p w14:paraId="5A67EF04" w14:textId="11A0F2F5" w:rsidR="009C6C8D" w:rsidRPr="009E3BAC" w:rsidRDefault="009E3BAC" w:rsidP="009E3BAC">
      <w:pPr>
        <w:ind w:firstLineChars="200" w:firstLine="440"/>
        <w:jc w:val="left"/>
        <w:rPr>
          <w:rFonts w:ascii="ＭＳ 明朝" w:eastAsia="ＭＳ 明朝" w:hAnsi="ＭＳ 明朝"/>
          <w:color w:val="00B0F0"/>
          <w:sz w:val="22"/>
        </w:rPr>
      </w:pPr>
      <w:r>
        <w:rPr>
          <w:rFonts w:ascii="ＭＳ 明朝" w:eastAsia="ＭＳ 明朝" w:hAnsi="ＭＳ 明朝" w:hint="eastAsia"/>
          <w:color w:val="00B0F0"/>
          <w:sz w:val="22"/>
        </w:rPr>
        <w:t>（</w:t>
      </w:r>
      <w:r w:rsidR="009C6C8D" w:rsidRPr="009E3BAC">
        <w:rPr>
          <w:rFonts w:ascii="ＭＳ 明朝" w:eastAsia="ＭＳ 明朝" w:hAnsi="ＭＳ 明朝" w:hint="eastAsia"/>
          <w:color w:val="00B0F0"/>
          <w:sz w:val="22"/>
        </w:rPr>
        <w:t>このページ</w:t>
      </w:r>
      <w:r>
        <w:rPr>
          <w:rFonts w:ascii="ＭＳ 明朝" w:eastAsia="ＭＳ 明朝" w:hAnsi="ＭＳ 明朝" w:hint="eastAsia"/>
          <w:color w:val="00B0F0"/>
          <w:sz w:val="22"/>
        </w:rPr>
        <w:t>の青色の説明部分は</w:t>
      </w:r>
      <w:r w:rsidR="009C6C8D" w:rsidRPr="009E3BAC">
        <w:rPr>
          <w:rFonts w:ascii="ＭＳ 明朝" w:eastAsia="ＭＳ 明朝" w:hAnsi="ＭＳ 明朝" w:hint="eastAsia"/>
          <w:color w:val="00B0F0"/>
          <w:sz w:val="22"/>
        </w:rPr>
        <w:t>は消</w:t>
      </w:r>
      <w:r>
        <w:rPr>
          <w:rFonts w:ascii="ＭＳ 明朝" w:eastAsia="ＭＳ 明朝" w:hAnsi="ＭＳ 明朝" w:hint="eastAsia"/>
          <w:color w:val="00B0F0"/>
          <w:sz w:val="22"/>
        </w:rPr>
        <w:t>すこと。）</w:t>
      </w:r>
    </w:p>
    <w:p w14:paraId="625C3777" w14:textId="77777777" w:rsidR="009C6C8D" w:rsidRPr="009E3BAC" w:rsidRDefault="009C6C8D" w:rsidP="009C6C8D">
      <w:pPr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 w:hint="eastAsia"/>
          <w:color w:val="00B0F0"/>
          <w:sz w:val="22"/>
        </w:rPr>
        <w:t>・様式は不問であるが、申請者本人が作成したものであること。</w:t>
      </w:r>
    </w:p>
    <w:p w14:paraId="3D913CF1" w14:textId="5F0C6725" w:rsidR="009C6C8D" w:rsidRPr="009E3BAC" w:rsidRDefault="009C6C8D" w:rsidP="009C6C8D">
      <w:pPr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 w:hint="eastAsia"/>
          <w:color w:val="00B0F0"/>
          <w:sz w:val="22"/>
        </w:rPr>
        <w:t>・図表は用いてもよいが、</w:t>
      </w:r>
      <w:r w:rsidRPr="009E3BAC">
        <w:rPr>
          <w:rFonts w:ascii="ＭＳ 明朝" w:eastAsia="ＭＳ 明朝" w:hAnsi="ＭＳ 明朝"/>
          <w:color w:val="00B0F0"/>
          <w:sz w:val="22"/>
        </w:rPr>
        <w:t>11ポイントのフォントを使用することとする。</w:t>
      </w:r>
    </w:p>
    <w:p w14:paraId="0DDBDD74" w14:textId="7CC1C1AA" w:rsidR="009C6C8D" w:rsidRPr="009E3BAC" w:rsidRDefault="009C6C8D" w:rsidP="009C6C8D">
      <w:pPr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 w:hint="eastAsia"/>
          <w:color w:val="00B0F0"/>
          <w:sz w:val="22"/>
        </w:rPr>
        <w:t>・</w:t>
      </w:r>
      <w:r w:rsidRPr="009E3BAC">
        <w:rPr>
          <w:rFonts w:ascii="ＭＳ 明朝" w:eastAsia="ＭＳ 明朝" w:hAnsi="ＭＳ 明朝"/>
          <w:color w:val="00B0F0"/>
          <w:sz w:val="22"/>
        </w:rPr>
        <w:t>Gmail</w:t>
      </w:r>
      <w:r w:rsidRPr="009E3BAC">
        <w:rPr>
          <w:rFonts w:ascii="ＭＳ 明朝" w:eastAsia="ＭＳ 明朝" w:hAnsi="ＭＳ 明朝" w:hint="eastAsia"/>
          <w:color w:val="00B0F0"/>
          <w:sz w:val="22"/>
        </w:rPr>
        <w:t>からの受理自動返信をもって正式な受理通知とする。</w:t>
      </w:r>
    </w:p>
    <w:p w14:paraId="791FD6DA" w14:textId="524B93C4" w:rsidR="009C6C8D" w:rsidRPr="009E3BAC" w:rsidRDefault="009C6C8D" w:rsidP="009C6C8D">
      <w:pPr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 w:hint="eastAsia"/>
          <w:color w:val="00B0F0"/>
          <w:sz w:val="22"/>
        </w:rPr>
        <w:t>・審査方法は以下の通りとなっているので参考にすること</w:t>
      </w:r>
      <w:r w:rsidR="009E3BAC">
        <w:rPr>
          <w:rFonts w:ascii="ＭＳ 明朝" w:eastAsia="ＭＳ 明朝" w:hAnsi="ＭＳ 明朝" w:hint="eastAsia"/>
          <w:color w:val="00B0F0"/>
          <w:sz w:val="22"/>
        </w:rPr>
        <w:t xml:space="preserve">　</w:t>
      </w:r>
    </w:p>
    <w:p w14:paraId="06E16214" w14:textId="0627243F" w:rsidR="009C6C8D" w:rsidRPr="009E3BAC" w:rsidRDefault="009C6C8D" w:rsidP="009E3BAC">
      <w:pPr>
        <w:ind w:firstLineChars="200" w:firstLine="440"/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/>
          <w:color w:val="00B0F0"/>
          <w:sz w:val="22"/>
        </w:rPr>
        <w:t>事前審査の審査項目</w:t>
      </w:r>
    </w:p>
    <w:p w14:paraId="5624AC72" w14:textId="77777777" w:rsidR="009C6C8D" w:rsidRPr="009E3BAC" w:rsidRDefault="009C6C8D" w:rsidP="00FF4003">
      <w:pPr>
        <w:ind w:firstLineChars="200" w:firstLine="440"/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/>
          <w:color w:val="00B0F0"/>
          <w:sz w:val="22"/>
        </w:rPr>
        <w:t>(A) 研究の学術的意義、</w:t>
      </w:r>
    </w:p>
    <w:p w14:paraId="73F78316" w14:textId="77777777" w:rsidR="009C6C8D" w:rsidRPr="009E3BAC" w:rsidRDefault="009C6C8D" w:rsidP="00FF4003">
      <w:pPr>
        <w:ind w:firstLineChars="200" w:firstLine="440"/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/>
          <w:color w:val="00B0F0"/>
          <w:sz w:val="22"/>
        </w:rPr>
        <w:t>(B)ある程度完結した研究であるかどうか、</w:t>
      </w:r>
    </w:p>
    <w:p w14:paraId="0F7C5390" w14:textId="57F88447" w:rsidR="009C6C8D" w:rsidRPr="009E3BAC" w:rsidRDefault="009C6C8D" w:rsidP="00FF4003">
      <w:pPr>
        <w:ind w:firstLineChars="200" w:firstLine="440"/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/>
          <w:color w:val="00B0F0"/>
          <w:sz w:val="22"/>
        </w:rPr>
        <w:t>(C)文章の明快さ</w:t>
      </w:r>
    </w:p>
    <w:p w14:paraId="2F9E7AEE" w14:textId="26A63BA9" w:rsidR="009C6C8D" w:rsidRPr="009E3BAC" w:rsidRDefault="009C6C8D" w:rsidP="009E3BAC">
      <w:pPr>
        <w:ind w:firstLineChars="100" w:firstLine="220"/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/>
          <w:color w:val="00B0F0"/>
          <w:sz w:val="22"/>
        </w:rPr>
        <w:t>本審査での審査項目</w:t>
      </w:r>
    </w:p>
    <w:p w14:paraId="3C4ACCA0" w14:textId="77777777" w:rsidR="009C6C8D" w:rsidRPr="009E3BAC" w:rsidRDefault="009C6C8D" w:rsidP="00FF4003">
      <w:pPr>
        <w:ind w:firstLineChars="200" w:firstLine="440"/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/>
          <w:color w:val="00B0F0"/>
          <w:sz w:val="22"/>
        </w:rPr>
        <w:t>(A) 研究の学術的意義、</w:t>
      </w:r>
    </w:p>
    <w:p w14:paraId="33E41543" w14:textId="77777777" w:rsidR="009C6C8D" w:rsidRPr="009E3BAC" w:rsidRDefault="009C6C8D" w:rsidP="00FF4003">
      <w:pPr>
        <w:ind w:firstLineChars="200" w:firstLine="440"/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/>
          <w:color w:val="00B0F0"/>
          <w:sz w:val="22"/>
        </w:rPr>
        <w:t>(B) 口頭発表のわかりやすさ、</w:t>
      </w:r>
    </w:p>
    <w:p w14:paraId="540F85FB" w14:textId="501088A0" w:rsidR="009C6C8D" w:rsidRPr="009E3BAC" w:rsidRDefault="009C6C8D" w:rsidP="00FF4003">
      <w:pPr>
        <w:ind w:firstLineChars="200" w:firstLine="440"/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/>
          <w:color w:val="00B0F0"/>
          <w:sz w:val="22"/>
        </w:rPr>
        <w:t xml:space="preserve">(C) 質疑に対する回答の明確さ　</w:t>
      </w:r>
    </w:p>
    <w:p w14:paraId="79F1CA9C" w14:textId="59950257" w:rsidR="009C6C8D" w:rsidRPr="009E3BAC" w:rsidRDefault="00FF4003" w:rsidP="009C6C8D">
      <w:pPr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 w:hint="eastAsia"/>
          <w:color w:val="00B0F0"/>
          <w:sz w:val="22"/>
        </w:rPr>
        <w:t>・事前審査の結果は、12月下旬までに通知する。</w:t>
      </w:r>
    </w:p>
    <w:p w14:paraId="4487A8AF" w14:textId="0B485358" w:rsidR="00FF4003" w:rsidRPr="009E3BAC" w:rsidRDefault="00FF4003" w:rsidP="009C6C8D">
      <w:pPr>
        <w:jc w:val="left"/>
        <w:rPr>
          <w:rFonts w:ascii="ＭＳ 明朝" w:eastAsia="ＭＳ 明朝" w:hAnsi="ＭＳ 明朝"/>
          <w:color w:val="00B0F0"/>
          <w:sz w:val="22"/>
        </w:rPr>
      </w:pPr>
      <w:r w:rsidRPr="009E3BAC">
        <w:rPr>
          <w:rFonts w:ascii="ＭＳ 明朝" w:eastAsia="ＭＳ 明朝" w:hAnsi="ＭＳ 明朝" w:hint="eastAsia"/>
          <w:color w:val="00B0F0"/>
          <w:sz w:val="22"/>
        </w:rPr>
        <w:t>・本審査の結果は年会終了後に通知する</w:t>
      </w:r>
    </w:p>
    <w:sectPr w:rsidR="00FF4003" w:rsidRPr="009E3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FAC9" w14:textId="77777777" w:rsidR="0031218F" w:rsidRDefault="0031218F" w:rsidP="00ED6B15">
      <w:r>
        <w:separator/>
      </w:r>
    </w:p>
  </w:endnote>
  <w:endnote w:type="continuationSeparator" w:id="0">
    <w:p w14:paraId="0AB9EE71" w14:textId="77777777" w:rsidR="0031218F" w:rsidRDefault="0031218F" w:rsidP="00ED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748F" w14:textId="77777777" w:rsidR="0031218F" w:rsidRDefault="0031218F" w:rsidP="00ED6B15">
      <w:r>
        <w:separator/>
      </w:r>
    </w:p>
  </w:footnote>
  <w:footnote w:type="continuationSeparator" w:id="0">
    <w:p w14:paraId="546E3D8E" w14:textId="77777777" w:rsidR="0031218F" w:rsidRDefault="0031218F" w:rsidP="00ED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100"/>
    <w:multiLevelType w:val="hybridMultilevel"/>
    <w:tmpl w:val="E6ACF602"/>
    <w:lvl w:ilvl="0" w:tplc="3C6A4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E2"/>
    <w:rsid w:val="0010693D"/>
    <w:rsid w:val="001C26BF"/>
    <w:rsid w:val="001C59E3"/>
    <w:rsid w:val="001E427E"/>
    <w:rsid w:val="00301463"/>
    <w:rsid w:val="003116E3"/>
    <w:rsid w:val="0031218F"/>
    <w:rsid w:val="0035038D"/>
    <w:rsid w:val="004F47B9"/>
    <w:rsid w:val="005469C5"/>
    <w:rsid w:val="0055225B"/>
    <w:rsid w:val="006D10D8"/>
    <w:rsid w:val="00736D47"/>
    <w:rsid w:val="007A146B"/>
    <w:rsid w:val="008A4D99"/>
    <w:rsid w:val="0099387D"/>
    <w:rsid w:val="009C6C8D"/>
    <w:rsid w:val="009E3BAC"/>
    <w:rsid w:val="00A071A8"/>
    <w:rsid w:val="00A95921"/>
    <w:rsid w:val="00B0512B"/>
    <w:rsid w:val="00B5294D"/>
    <w:rsid w:val="00BD5C6D"/>
    <w:rsid w:val="00BD66D1"/>
    <w:rsid w:val="00BF14C6"/>
    <w:rsid w:val="00C10BB5"/>
    <w:rsid w:val="00C46A42"/>
    <w:rsid w:val="00C473B1"/>
    <w:rsid w:val="00C567B6"/>
    <w:rsid w:val="00CC35E2"/>
    <w:rsid w:val="00CE6118"/>
    <w:rsid w:val="00D256BD"/>
    <w:rsid w:val="00E12ED9"/>
    <w:rsid w:val="00E34500"/>
    <w:rsid w:val="00E509AD"/>
    <w:rsid w:val="00ED6B15"/>
    <w:rsid w:val="00EE7233"/>
    <w:rsid w:val="00EF6848"/>
    <w:rsid w:val="00F917B2"/>
    <w:rsid w:val="00FA30E7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31273"/>
  <w15:chartTrackingRefBased/>
  <w15:docId w15:val="{00FB50C4-8BF7-4D3A-9D39-026B910C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E2"/>
    <w:pPr>
      <w:ind w:leftChars="400" w:left="840"/>
    </w:pPr>
  </w:style>
  <w:style w:type="table" w:styleId="a4">
    <w:name w:val="Table Grid"/>
    <w:basedOn w:val="a1"/>
    <w:uiPriority w:val="39"/>
    <w:rsid w:val="00C5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10BB5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7">
    <w:name w:val="Grid Table 7 Colorful"/>
    <w:basedOn w:val="a1"/>
    <w:uiPriority w:val="52"/>
    <w:rsid w:val="00C10B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6">
    <w:name w:val="Grid Table 6 Colorful"/>
    <w:basedOn w:val="a1"/>
    <w:uiPriority w:val="51"/>
    <w:rsid w:val="00C10B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ED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B15"/>
  </w:style>
  <w:style w:type="paragraph" w:styleId="a7">
    <w:name w:val="footer"/>
    <w:basedOn w:val="a"/>
    <w:link w:val="a8"/>
    <w:uiPriority w:val="99"/>
    <w:unhideWhenUsed/>
    <w:rsid w:val="00ED6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貴嗣</dc:creator>
  <cp:keywords/>
  <dc:description/>
  <cp:lastModifiedBy>秀樹 藤</cp:lastModifiedBy>
  <cp:revision>2</cp:revision>
  <dcterms:created xsi:type="dcterms:W3CDTF">2019-09-19T13:51:00Z</dcterms:created>
  <dcterms:modified xsi:type="dcterms:W3CDTF">2019-09-19T13:51:00Z</dcterms:modified>
</cp:coreProperties>
</file>